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D9CCD" w14:textId="77777777"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r w:rsidRPr="00E06073">
        <w:rPr>
          <w:rFonts w:ascii="Calibri" w:hAnsi="Calibri" w:cs="Arial"/>
          <w:b/>
          <w:sz w:val="22"/>
          <w:szCs w:val="24"/>
        </w:rPr>
        <w:t>ZAŁĄCZNIK NR 5 do Umowy</w:t>
      </w:r>
    </w:p>
    <w:p w14:paraId="6DC5614D" w14:textId="77777777"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14:paraId="4832B857" w14:textId="77777777"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5CD6B4B3" w14:textId="77777777"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14:paraId="33DF21BA" w14:textId="77777777"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14:paraId="121DA93A" w14:textId="77777777"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14:paraId="16F1C295" w14:textId="77777777"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2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14:paraId="53C27D8F" w14:textId="77777777"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14:paraId="6757AFF6" w14:textId="77777777"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14:paraId="2A06687B" w14:textId="77777777"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14:paraId="52E2F0AD" w14:textId="77777777"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14:paraId="67380D50" w14:textId="77777777"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14:paraId="6C63A88D" w14:textId="77777777"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14:paraId="4646180B" w14:textId="77777777"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14:paraId="0A152A5A" w14:textId="77777777"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14:paraId="690675B1" w14:textId="77777777"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14:paraId="37DDED94" w14:textId="77777777"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0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14:paraId="57F01E48" w14:textId="77777777"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14:paraId="31C68FFE" w14:textId="77777777"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14:paraId="298EC2F7" w14:textId="77777777"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14:paraId="64DA4057" w14:textId="77777777"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14:paraId="23E335CE" w14:textId="77777777"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14:paraId="5E93DE66" w14:textId="77777777"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0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14:paraId="69C7E298" w14:textId="77777777"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14:paraId="344CBE81" w14:textId="77777777"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7F353A2B" w14:textId="77777777"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14:paraId="3805859F" w14:textId="77777777"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14:paraId="46E4044C" w14:textId="77777777"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</w:t>
      </w:r>
      <w:proofErr w:type="spellStart"/>
      <w:r w:rsidRPr="009B5B4A">
        <w:rPr>
          <w:rFonts w:asciiTheme="minorHAnsi" w:hAnsiTheme="minorHAnsi" w:cstheme="minorHAnsi"/>
          <w:color w:val="auto"/>
          <w:szCs w:val="22"/>
        </w:rPr>
        <w:t>Spółki</w:t>
      </w:r>
      <w:proofErr w:type="spellEnd"/>
      <w:r w:rsidRPr="009B5B4A">
        <w:rPr>
          <w:rFonts w:asciiTheme="minorHAnsi" w:hAnsiTheme="minorHAnsi" w:cstheme="minorHAnsi"/>
          <w:color w:val="auto"/>
          <w:szCs w:val="22"/>
        </w:rPr>
        <w:t xml:space="preserve"> będącej Operatorem Systemu Dystrybucyjnego energii elektrycznej wynikających z przepisów prawa </w:t>
      </w:r>
    </w:p>
    <w:p w14:paraId="3485A1CA" w14:textId="77777777"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4"/>
      <w:headerReference w:type="first" r:id="rId15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87748" w14:textId="77777777" w:rsidR="00D93E9B" w:rsidRDefault="00D93E9B" w:rsidP="006C294D">
      <w:r>
        <w:separator/>
      </w:r>
    </w:p>
  </w:endnote>
  <w:endnote w:type="continuationSeparator" w:id="0">
    <w:p w14:paraId="237A0DAA" w14:textId="77777777" w:rsidR="00D93E9B" w:rsidRDefault="00D93E9B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F5404" w14:textId="44DD5FE9"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440AF6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440AF6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14:paraId="43E71078" w14:textId="77777777"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0764E" w14:textId="77777777" w:rsidR="00D93E9B" w:rsidRDefault="00D93E9B" w:rsidP="006C294D">
      <w:r>
        <w:separator/>
      </w:r>
    </w:p>
  </w:footnote>
  <w:footnote w:type="continuationSeparator" w:id="0">
    <w:p w14:paraId="6C30241E" w14:textId="77777777" w:rsidR="00D93E9B" w:rsidRDefault="00D93E9B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1106" w14:textId="77777777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746470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99439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8951830">
    <w:abstractNumId w:val="1"/>
  </w:num>
  <w:num w:numId="4" w16cid:durableId="845022276">
    <w:abstractNumId w:val="12"/>
  </w:num>
  <w:num w:numId="5" w16cid:durableId="973214886">
    <w:abstractNumId w:val="9"/>
  </w:num>
  <w:num w:numId="6" w16cid:durableId="1182352661">
    <w:abstractNumId w:val="2"/>
  </w:num>
  <w:num w:numId="7" w16cid:durableId="919406737">
    <w:abstractNumId w:val="0"/>
  </w:num>
  <w:num w:numId="8" w16cid:durableId="828248475">
    <w:abstractNumId w:val="18"/>
  </w:num>
  <w:num w:numId="9" w16cid:durableId="785612670">
    <w:abstractNumId w:val="16"/>
  </w:num>
  <w:num w:numId="10" w16cid:durableId="1516113942">
    <w:abstractNumId w:val="26"/>
  </w:num>
  <w:num w:numId="11" w16cid:durableId="1537111901">
    <w:abstractNumId w:val="24"/>
  </w:num>
  <w:num w:numId="12" w16cid:durableId="278227574">
    <w:abstractNumId w:val="28"/>
  </w:num>
  <w:num w:numId="13" w16cid:durableId="1004630018">
    <w:abstractNumId w:val="5"/>
  </w:num>
  <w:num w:numId="14" w16cid:durableId="1224560067">
    <w:abstractNumId w:val="10"/>
  </w:num>
  <w:num w:numId="15" w16cid:durableId="671951638">
    <w:abstractNumId w:val="22"/>
  </w:num>
  <w:num w:numId="16" w16cid:durableId="1045838693">
    <w:abstractNumId w:val="19"/>
  </w:num>
  <w:num w:numId="17" w16cid:durableId="2116750798">
    <w:abstractNumId w:val="14"/>
  </w:num>
  <w:num w:numId="18" w16cid:durableId="551037226">
    <w:abstractNumId w:val="31"/>
  </w:num>
  <w:num w:numId="19" w16cid:durableId="764836934">
    <w:abstractNumId w:val="21"/>
  </w:num>
  <w:num w:numId="20" w16cid:durableId="2052224688">
    <w:abstractNumId w:val="17"/>
  </w:num>
  <w:num w:numId="21" w16cid:durableId="707334406">
    <w:abstractNumId w:val="33"/>
  </w:num>
  <w:num w:numId="22" w16cid:durableId="1728871854">
    <w:abstractNumId w:val="11"/>
  </w:num>
  <w:num w:numId="23" w16cid:durableId="2000039579">
    <w:abstractNumId w:val="8"/>
  </w:num>
  <w:num w:numId="24" w16cid:durableId="970597202">
    <w:abstractNumId w:val="6"/>
  </w:num>
  <w:num w:numId="25" w16cid:durableId="2042582101">
    <w:abstractNumId w:val="23"/>
  </w:num>
  <w:num w:numId="26" w16cid:durableId="1738093756">
    <w:abstractNumId w:val="29"/>
  </w:num>
  <w:num w:numId="27" w16cid:durableId="1634673620">
    <w:abstractNumId w:val="25"/>
  </w:num>
  <w:num w:numId="28" w16cid:durableId="201214270">
    <w:abstractNumId w:val="15"/>
  </w:num>
  <w:num w:numId="29" w16cid:durableId="1068529393">
    <w:abstractNumId w:val="32"/>
  </w:num>
  <w:num w:numId="30" w16cid:durableId="1059356549">
    <w:abstractNumId w:val="27"/>
  </w:num>
  <w:num w:numId="31" w16cid:durableId="1389770083">
    <w:abstractNumId w:val="13"/>
  </w:num>
  <w:num w:numId="32" w16cid:durableId="16658368">
    <w:abstractNumId w:val="20"/>
  </w:num>
  <w:num w:numId="33" w16cid:durableId="1608656094">
    <w:abstractNumId w:val="30"/>
  </w:num>
  <w:num w:numId="34" w16cid:durableId="915240249">
    <w:abstractNumId w:val="3"/>
  </w:num>
  <w:num w:numId="35" w16cid:durableId="20775136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539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0AF6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37E4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3E9B"/>
    <w:rsid w:val="00D9431C"/>
    <w:rsid w:val="00D9718F"/>
    <w:rsid w:val="00DA0709"/>
    <w:rsid w:val="00DA1684"/>
    <w:rsid w:val="00DA1DEA"/>
    <w:rsid w:val="00DA4960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D750E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ne.osobowe@pgedystrybucja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ne.osobowe@pgedystrybucj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239C1C0963949A0E423A239D061E2" ma:contentTypeVersion="3" ma:contentTypeDescription="Utwórz nowy dokument." ma:contentTypeScope="" ma:versionID="99c0290c50b86e9debff0b88ecb8cc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49bc9979518875d0fbf7485f9c2b87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548CE85-D406-45A0-97AF-7A6804DAD6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80F2D6-87EA-42B3-B522-37B381FE9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7279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Rydzik Józef [PGE Dystr. O.Rzeszów]</cp:lastModifiedBy>
  <cp:revision>3</cp:revision>
  <cp:lastPrinted>2021-01-15T07:43:00Z</cp:lastPrinted>
  <dcterms:created xsi:type="dcterms:W3CDTF">2024-12-09T12:46:00Z</dcterms:created>
  <dcterms:modified xsi:type="dcterms:W3CDTF">2026-04-17T11:01:00Z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0x010100599239C1C0963949A0E423A239D061E2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2026-04-17T11:01:08Z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a0c43915-fb25-49c7-8fd7-5659fdfe98da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